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54ECB371" w14:textId="777777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2407"/>
      </w:tblGrid>
      <w:tr w:rsidR="00A0105A" w14:paraId="5EB28CD7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71751A5C" w:rsidR="00A0105A" w:rsidRDefault="00F9780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97807">
              <w:rPr>
                <w:rFonts w:ascii="Century Gothic" w:eastAsia="Century Gothic" w:hAnsi="Century Gothic" w:cs="Century Gothic"/>
                <w:sz w:val="20"/>
                <w:szCs w:val="20"/>
              </w:rPr>
              <w:t>Consideramos en el pleno que la interdisciplinariedad fomenta conexiones que maximizan el conocimiento científico.</w:t>
            </w:r>
          </w:p>
        </w:tc>
      </w:tr>
      <w:tr w:rsidR="00A0105A" w14:paraId="73BA6C9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tiene ?</w:t>
            </w:r>
            <w:proofErr w:type="gramEnd"/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4F03" w14:textId="77777777" w:rsidR="00A0105A" w:rsidRDefault="00F83F85" w:rsidP="00F83F85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Colaborativa y Cooperativa.</w:t>
            </w:r>
          </w:p>
          <w:p w14:paraId="22CF57A6" w14:textId="77777777" w:rsidR="00F83F85" w:rsidRDefault="00F83F85" w:rsidP="00F83F85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Integrar diferentes procesos de aprendizaje.</w:t>
            </w:r>
          </w:p>
          <w:p w14:paraId="2A023564" w14:textId="77777777" w:rsidR="00923A17" w:rsidRPr="00923A17" w:rsidRDefault="00923A17" w:rsidP="00923A1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23A17">
              <w:rPr>
                <w:rFonts w:ascii="Century Gothic" w:eastAsia="Century Gothic" w:hAnsi="Century Gothic" w:cs="Century Gothic"/>
                <w:sz w:val="20"/>
                <w:szCs w:val="20"/>
              </w:rPr>
              <w:t>Relación sistemática entre disciplinas o áreas del conocimiento.</w:t>
            </w:r>
          </w:p>
          <w:p w14:paraId="792AA2F4" w14:textId="3C4F6FA0" w:rsidR="00F83F85" w:rsidRPr="00F83F85" w:rsidRDefault="00923A17" w:rsidP="00923A1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23A17">
              <w:rPr>
                <w:rFonts w:ascii="Century Gothic" w:eastAsia="Century Gothic" w:hAnsi="Century Gothic" w:cs="Century Gothic"/>
                <w:sz w:val="20"/>
                <w:szCs w:val="20"/>
              </w:rPr>
              <w:t>Conexiones didácticas y pedagógicas entre los proyectos para la integración de los saberes.</w:t>
            </w:r>
          </w:p>
        </w:tc>
      </w:tr>
      <w:tr w:rsidR="00A0105A" w14:paraId="6FF580C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53E51881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6E03" w14:textId="77777777" w:rsidR="00A0105A" w:rsidRDefault="00F83F85" w:rsidP="00F83F85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Porque se logra un enfoque holístico de las disciplinas, además de que se integran los conocimientos con las habilidades sociales.</w:t>
            </w:r>
          </w:p>
          <w:p w14:paraId="4E7A0F49" w14:textId="77777777" w:rsidR="00F83F85" w:rsidRDefault="00F83F85" w:rsidP="00F83F85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evita la particularidad.</w:t>
            </w:r>
          </w:p>
          <w:p w14:paraId="7379C1E4" w14:textId="77777777" w:rsidR="00923A17" w:rsidRPr="00923A17" w:rsidRDefault="00923A17" w:rsidP="00923A1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23A17">
              <w:rPr>
                <w:rFonts w:ascii="Century Gothic" w:eastAsia="Century Gothic" w:hAnsi="Century Gothic" w:cs="Century Gothic"/>
                <w:sz w:val="20"/>
                <w:szCs w:val="20"/>
              </w:rPr>
              <w:t>Logra efectivizar el conocimiento.</w:t>
            </w:r>
          </w:p>
          <w:p w14:paraId="30D4D4D3" w14:textId="762DD8F1" w:rsidR="00923A17" w:rsidRPr="00F83F85" w:rsidRDefault="00923A17" w:rsidP="00923A1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23A17">
              <w:rPr>
                <w:rFonts w:ascii="Century Gothic" w:eastAsia="Century Gothic" w:hAnsi="Century Gothic" w:cs="Century Gothic"/>
                <w:sz w:val="20"/>
                <w:szCs w:val="20"/>
              </w:rPr>
              <w:t>Crea un conocimiento y pensamiento críticos y analíticos</w:t>
            </w:r>
            <w:r w:rsidR="00531F3C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A0105A" w14:paraId="3662094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6A0151B0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11B" w14:textId="77777777" w:rsidR="00A0105A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Haciendo conciencia de la importancia de la </w:t>
            </w:r>
            <w:r w:rsidR="00E66325"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interdisciplinariedad</w:t>
            </w:r>
            <w:r w:rsidR="00531F3C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13A830BA" w14:textId="7A22B65C" w:rsidR="00531F3C" w:rsidRPr="00574877" w:rsidRDefault="00531F3C" w:rsidP="00531F3C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Promover la solución de problemas reales mediante la implementación de proyectos departamentales, bajo la conciencia de que todas las disciplinas están unidas por la especialización.</w:t>
            </w:r>
          </w:p>
        </w:tc>
      </w:tr>
      <w:tr w:rsidR="00A0105A" w14:paraId="4C80CA45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1013A6E2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DA8A" w14:textId="77777777" w:rsidR="00A0105A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Organizar a los docentes en equipos de diferentes áreas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asignaturas.</w:t>
            </w:r>
          </w:p>
          <w:p w14:paraId="68E6BED0" w14:textId="0AB82C11" w:rsidR="00574877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Computadora, herramientas tecnológicas y digitales.</w:t>
            </w:r>
          </w:p>
          <w:p w14:paraId="692ED233" w14:textId="77777777" w:rsidR="00574877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Que los docentes sean especialistas en su área.</w:t>
            </w:r>
          </w:p>
          <w:p w14:paraId="24903CFF" w14:textId="567F355B" w:rsidR="00574877" w:rsidRPr="00574877" w:rsidRDefault="00574877" w:rsidP="00574877">
            <w:pPr>
              <w:pStyle w:val="Prrafodelista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7E166A87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4442EF2E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B8D7" w14:textId="77777777" w:rsidR="00A0105A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 para el trabajo sistemático y darle un seguimiento a los objetivos propuestos.</w:t>
            </w:r>
          </w:p>
          <w:p w14:paraId="6F77E29F" w14:textId="0F30447C" w:rsidR="00574877" w:rsidRDefault="00574877" w:rsidP="00574877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 enriquecer cualquier tema a negociar.</w:t>
            </w:r>
          </w:p>
          <w:p w14:paraId="49C00224" w14:textId="1761A6C4" w:rsidR="00574877" w:rsidRDefault="00531F3C" w:rsidP="00531F3C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La planeación debe contener de manera oportuna y específica: los objetivos, los protagonistas, el contenido, la metodología y el seguimiento </w:t>
            </w:r>
            <w:proofErr w:type="spellStart"/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continúo</w:t>
            </w:r>
            <w:proofErr w:type="spellEnd"/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del profesor.</w:t>
            </w:r>
          </w:p>
          <w:p w14:paraId="5D9A28A7" w14:textId="46380DD8" w:rsidR="00574877" w:rsidRPr="00574877" w:rsidRDefault="00574877" w:rsidP="00574877">
            <w:pPr>
              <w:pStyle w:val="Prrafodelista"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04FFC012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661F08A6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64EA94AB" w:rsidR="00A0105A" w:rsidRDefault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En conclusión, el trabajo en equipo depende del desarrollo de cada una de las tareas que le corresponde a los individuos (estudiantes) siendo ellos los responsables de beneficiar el trabajo en conjunto.</w:t>
            </w:r>
          </w:p>
        </w:tc>
      </w:tr>
      <w:tr w:rsidR="00A0105A" w14:paraId="0EFED72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E312" w14:textId="77777777" w:rsidR="00531F3C" w:rsidRPr="00531F3C" w:rsidRDefault="00531F3C" w:rsidP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Destacamos tres:</w:t>
            </w:r>
          </w:p>
          <w:p w14:paraId="3011204D" w14:textId="77777777" w:rsidR="00531F3C" w:rsidRPr="00531F3C" w:rsidRDefault="00531F3C" w:rsidP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>Alta comunicación</w:t>
            </w:r>
          </w:p>
          <w:p w14:paraId="1C110011" w14:textId="77777777" w:rsidR="00531F3C" w:rsidRPr="00531F3C" w:rsidRDefault="00531F3C" w:rsidP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>Habilidades sociales</w:t>
            </w:r>
          </w:p>
          <w:p w14:paraId="533C5AB3" w14:textId="77777777" w:rsidR="00531F3C" w:rsidRPr="00531F3C" w:rsidRDefault="00531F3C" w:rsidP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>Autoevaluación</w:t>
            </w:r>
          </w:p>
          <w:p w14:paraId="7170C9E9" w14:textId="4D706CA7" w:rsidR="00A0105A" w:rsidRDefault="00531F3C" w:rsidP="00531F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531F3C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>Simetría entre los roles desempeñados</w:t>
            </w:r>
          </w:p>
        </w:tc>
      </w:tr>
      <w:tr w:rsidR="00A0105A" w14:paraId="48CFF52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6771" w14:textId="77777777" w:rsidR="00D4582E" w:rsidRPr="00D4582E" w:rsidRDefault="00D4582E" w:rsidP="00D4582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El alumno integra el conocimiento de las diversas disciplinas en una unidad.</w:t>
            </w:r>
          </w:p>
          <w:p w14:paraId="5B4F27E6" w14:textId="77777777" w:rsidR="00D4582E" w:rsidRPr="00D4582E" w:rsidRDefault="00D4582E" w:rsidP="00D4582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El conocimiento en bloque deviene significativo, pues a  de aplicarse en situaciones reales</w:t>
            </w:r>
          </w:p>
          <w:p w14:paraId="288D1E4B" w14:textId="06BA9832" w:rsidR="00A0105A" w:rsidRDefault="00D4582E" w:rsidP="00D4582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Fomenta el trabajo grupal.</w:t>
            </w:r>
          </w:p>
        </w:tc>
      </w:tr>
      <w:tr w:rsidR="00A0105A" w14:paraId="360ACD2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2B6A" w14:textId="77777777" w:rsidR="00D4582E" w:rsidRPr="00D4582E" w:rsidRDefault="00D4582E" w:rsidP="00D4582E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</w:t>
            </w:r>
            <w:proofErr w:type="gramStart"/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primer instancia</w:t>
            </w:r>
            <w:proofErr w:type="gramEnd"/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generar la armonía de los grupos de trabajo, estructurando de acuerdo con las habilidades de los alumnos.</w:t>
            </w:r>
          </w:p>
          <w:p w14:paraId="71B883CE" w14:textId="77777777" w:rsidR="00D4582E" w:rsidRPr="00D4582E" w:rsidRDefault="00D4582E" w:rsidP="00D4582E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Elaboración de proyectos transversales que integren el conocimiento de diversas áreas.</w:t>
            </w:r>
          </w:p>
          <w:p w14:paraId="4EA5713E" w14:textId="77777777" w:rsidR="00D4582E" w:rsidRPr="00D4582E" w:rsidRDefault="00D4582E" w:rsidP="00D4582E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Generar el objetivo que se quiera alcanzar en proyectos transversales.</w:t>
            </w:r>
          </w:p>
          <w:p w14:paraId="3BF637A8" w14:textId="77777777" w:rsidR="00D4582E" w:rsidRPr="00D4582E" w:rsidRDefault="00D4582E" w:rsidP="00D4582E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Evaluar el desempeño de los grupos.</w:t>
            </w:r>
          </w:p>
          <w:p w14:paraId="1DD595CA" w14:textId="77777777" w:rsidR="00A0105A" w:rsidRDefault="000A35D2" w:rsidP="000A35D2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Organizar grupos con diferentes niveles de conocimientos y competencias para lograr una finalidad compartida.</w:t>
            </w:r>
          </w:p>
          <w:p w14:paraId="1DFFB2EE" w14:textId="2045EC1C" w:rsidR="000A35D2" w:rsidRDefault="000A35D2" w:rsidP="000A35D2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Lograr que una persona enseñe a otra, y a su vez aprenda de ésta.</w:t>
            </w:r>
          </w:p>
          <w:p w14:paraId="72760E2D" w14:textId="1040378A" w:rsidR="000A35D2" w:rsidRPr="000A35D2" w:rsidRDefault="000A35D2" w:rsidP="000A35D2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Organizar que cada miembro del grupo posea</w:t>
            </w:r>
            <w:r w:rsidRPr="000A35D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una parte de la información necesaria para completar la tarea</w:t>
            </w:r>
          </w:p>
        </w:tc>
      </w:tr>
      <w:tr w:rsidR="00A0105A" w14:paraId="5AD1057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58007A2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38580E00" w:rsidR="00A0105A" w:rsidRDefault="00D4582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4582E">
              <w:rPr>
                <w:rFonts w:ascii="Century Gothic" w:eastAsia="Century Gothic" w:hAnsi="Century Gothic" w:cs="Century Gothic"/>
                <w:sz w:val="20"/>
                <w:szCs w:val="20"/>
              </w:rPr>
              <w:t>El apoyo muto de ambas propuestas definen a cada individuo como responsable de su propio rol o actividad en dirección conjunta con el grupo.</w:t>
            </w:r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>
      <w:headerReference w:type="default" r:id="rId7"/>
      <w:footerReference w:type="default" r:id="rId8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56AC" w14:textId="77777777" w:rsidR="00922B67" w:rsidRDefault="00922B67">
      <w:pPr>
        <w:spacing w:line="240" w:lineRule="auto"/>
      </w:pPr>
      <w:r>
        <w:separator/>
      </w:r>
    </w:p>
  </w:endnote>
  <w:endnote w:type="continuationSeparator" w:id="0">
    <w:p w14:paraId="44E19733" w14:textId="77777777" w:rsidR="00922B67" w:rsidRDefault="0092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0D73" w14:textId="77777777" w:rsidR="00922B67" w:rsidRDefault="00922B67">
      <w:pPr>
        <w:spacing w:line="240" w:lineRule="auto"/>
      </w:pPr>
      <w:r>
        <w:separator/>
      </w:r>
    </w:p>
  </w:footnote>
  <w:footnote w:type="continuationSeparator" w:id="0">
    <w:p w14:paraId="0F0EE837" w14:textId="77777777" w:rsidR="00922B67" w:rsidRDefault="00922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5662"/>
    <w:multiLevelType w:val="hybridMultilevel"/>
    <w:tmpl w:val="E694471E"/>
    <w:lvl w:ilvl="0" w:tplc="0ACA216E">
      <w:start w:val="18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5A"/>
    <w:rsid w:val="000447D7"/>
    <w:rsid w:val="000A35D2"/>
    <w:rsid w:val="001E69EF"/>
    <w:rsid w:val="0046215B"/>
    <w:rsid w:val="004B5E0A"/>
    <w:rsid w:val="00531F3C"/>
    <w:rsid w:val="00574877"/>
    <w:rsid w:val="0081528C"/>
    <w:rsid w:val="008B1CB7"/>
    <w:rsid w:val="008E746C"/>
    <w:rsid w:val="00922B67"/>
    <w:rsid w:val="00923A17"/>
    <w:rsid w:val="00A0105A"/>
    <w:rsid w:val="00AF2E6C"/>
    <w:rsid w:val="00C04EF2"/>
    <w:rsid w:val="00D4582E"/>
    <w:rsid w:val="00E66325"/>
    <w:rsid w:val="00F83F85"/>
    <w:rsid w:val="00F97807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BC5"/>
  <w15:docId w15:val="{0F32F200-E5AD-4FE8-AAFC-B117CFA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F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DIR-PREPA</dc:creator>
  <cp:lastModifiedBy>Daniel Cortes</cp:lastModifiedBy>
  <cp:revision>2</cp:revision>
  <dcterms:created xsi:type="dcterms:W3CDTF">2017-10-20T19:58:00Z</dcterms:created>
  <dcterms:modified xsi:type="dcterms:W3CDTF">2017-10-20T19:58:00Z</dcterms:modified>
</cp:coreProperties>
</file>